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CC0" w:rsidRDefault="002B1CC0" w:rsidP="002B1CC0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UMOWA NR ……………………………</w:t>
      </w: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C14D27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…………………………r. pomiędzy:</w:t>
      </w: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………………………………………………..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…………………………………………………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„Zamawiającym"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Fonts w:eastAsia="Calibri" w:cs="Times New Roman"/>
          <w:color w:val="auto"/>
          <w:kern w:val="3"/>
        </w:rPr>
        <w:t>…………………………………………………………………</w:t>
      </w:r>
    </w:p>
    <w:p w:rsidR="002B1CC0" w:rsidRDefault="002B1CC0" w:rsidP="002B1CC0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„Wykonawcą",</w:t>
      </w:r>
    </w:p>
    <w:p w:rsidR="002B1CC0" w:rsidRDefault="002B1CC0" w:rsidP="002B1CC0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2B1CC0" w:rsidRPr="000E698B" w:rsidRDefault="002B1CC0" w:rsidP="002B1CC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>
        <w:rPr>
          <w:rFonts w:ascii="Century Gothic" w:hAnsi="Century Gothic"/>
          <w:sz w:val="20"/>
          <w:szCs w:val="20"/>
        </w:rPr>
        <w:t>.</w:t>
      </w:r>
    </w:p>
    <w:p w:rsidR="001C6142" w:rsidRDefault="001C6142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</w:p>
    <w:p w:rsidR="002B1CC0" w:rsidRPr="00C32896" w:rsidRDefault="002B1CC0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  <w:bookmarkStart w:id="0" w:name="_GoBack"/>
      <w:bookmarkEnd w:id="0"/>
      <w:r w:rsidRPr="00C32896">
        <w:rPr>
          <w:rFonts w:ascii="Century Gothic" w:hAnsi="Century Gothic"/>
          <w:b/>
          <w:sz w:val="20"/>
          <w:szCs w:val="20"/>
        </w:rPr>
        <w:t>§ 1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</w:pPr>
      <w:r w:rsidRPr="00C32896"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  <w:t>PRZEDMIOT UMOWY</w:t>
      </w:r>
    </w:p>
    <w:p w:rsidR="002B1CC0" w:rsidRDefault="002B1CC0" w:rsidP="002B1CC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bookmarkStart w:id="1" w:name="_Hlk20396593"/>
      <w:r w:rsidRPr="00C700F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 xml:space="preserve">umowy jest </w:t>
      </w:r>
      <w:r w:rsidRPr="00C14D27">
        <w:rPr>
          <w:rFonts w:ascii="Century Gothic" w:hAnsi="Century Gothic"/>
          <w:sz w:val="20"/>
          <w:szCs w:val="20"/>
        </w:rPr>
        <w:t>dostawa</w:t>
      </w:r>
      <w:r>
        <w:rPr>
          <w:rFonts w:ascii="Century Gothic" w:hAnsi="Century Gothic"/>
          <w:sz w:val="20"/>
          <w:szCs w:val="20"/>
        </w:rPr>
        <w:t>……………………………, zgodnie z zapytaniem ofertowym nr ………………. z dnia ………………………..r. oraz złożoną ofertą z dnia ………………………. r.</w:t>
      </w:r>
    </w:p>
    <w:p w:rsidR="001C6142" w:rsidRDefault="001C6142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C32896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§2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</w:pPr>
      <w:r w:rsidRPr="00C32896"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  <w:t>WARUNKI REALIZACJI UMOWY</w:t>
      </w:r>
    </w:p>
    <w:p w:rsidR="002B1CC0" w:rsidRPr="00310313" w:rsidRDefault="002B1CC0" w:rsidP="002B1CC0">
      <w:pPr>
        <w:autoSpaceDN w:val="0"/>
        <w:spacing w:before="86" w:after="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1. Dostawa przedmiotu umowy nastąpi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do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 dni od podpisania umowy.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Miejsc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e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dostawy:</w:t>
      </w:r>
      <w:r>
        <w:rPr>
          <w:rFonts w:ascii="Century Gothic" w:hAnsi="Century Gothic"/>
          <w:sz w:val="20"/>
          <w:szCs w:val="20"/>
        </w:rPr>
        <w:t xml:space="preserve"> zgodnie z załącznikiem nr 3 do zapytania ofertowego nr ……………………………..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Miejsce dostawy jest jednocześnie miejscem spełnienia świadczenia.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Odbiór przedmiotu umowy będzie dokonany przez osoby upoważnione przez Zamawiającego na podstawie dokumentu dostawy/protokołu odbioru.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Sprzęt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powin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ien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być now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i zapakowan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w sposób skutecznie zabezpieczający przed uszkodzeniem 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 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czasie transportu. Odpowiedzialność za uszkodzenia produktów w czasie transportu ponosi Wykonawca.</w:t>
      </w:r>
    </w:p>
    <w:p w:rsidR="002B1CC0" w:rsidRPr="00E703B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6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 ciągu 14 dni od daty zrealizowania zamówienia.</w:t>
      </w:r>
    </w:p>
    <w:p w:rsidR="002B1CC0" w:rsidRDefault="002B1CC0" w:rsidP="002B1CC0">
      <w:pPr>
        <w:tabs>
          <w:tab w:val="left" w:pos="355"/>
        </w:tabs>
        <w:autoSpaceDN w:val="0"/>
        <w:spacing w:before="10" w:after="0" w:line="298" w:lineRule="exact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7. </w:t>
      </w:r>
      <w:r w:rsidRPr="00DC1AE6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Wykonawca dostarczy sprzęt bezpośrednio na adresy wskazane w załączniku nr 3 do zapytania ofertowego w dniach i godzinach ustalonych uprzednio z Zamawiającym. Wykonawca we własnym zakresie zapewni rozładunek dostarczonego sprzętu.</w:t>
      </w:r>
    </w:p>
    <w:p w:rsidR="002B1CC0" w:rsidRDefault="002B1CC0" w:rsidP="002B1CC0">
      <w:pPr>
        <w:widowControl w:val="0"/>
        <w:autoSpaceDN w:val="0"/>
        <w:spacing w:after="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8</w:t>
      </w:r>
      <w:r w:rsidRPr="00C14D27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 Wykonawca zapewni obsługę serwisową dostarczonego sprzętu przez okres gwarancji polegającą na opiece serwisanta na miejscu dostawy.</w:t>
      </w:r>
    </w:p>
    <w:p w:rsidR="00DF2063" w:rsidRDefault="00DF2063" w:rsidP="00DF2063">
      <w:pPr>
        <w:pStyle w:val="Textbody"/>
        <w:jc w:val="both"/>
        <w:rPr>
          <w:rFonts w:ascii="Century Gothic" w:hAnsi="Century Gothic"/>
          <w:color w:val="auto"/>
          <w:kern w:val="3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9. Wykonawca zapewni montaż ścienny dostarczonego sprzętu zgodnie ze sztuką budowlaną (montaż min. 6 śrubami), okablowanie kablami HDMI, zasilającymi i USB o długości min. 10 </w:t>
      </w:r>
      <w:proofErr w:type="spellStart"/>
      <w:r>
        <w:rPr>
          <w:rFonts w:ascii="Century Gothic" w:hAnsi="Century Gothic"/>
          <w:sz w:val="20"/>
          <w:szCs w:val="20"/>
        </w:rPr>
        <w:t>mb</w:t>
      </w:r>
      <w:proofErr w:type="spellEnd"/>
      <w:r>
        <w:rPr>
          <w:rFonts w:ascii="Century Gothic" w:hAnsi="Century Gothic"/>
          <w:sz w:val="20"/>
          <w:szCs w:val="20"/>
        </w:rPr>
        <w:t xml:space="preserve"> w listwach maskujących.</w:t>
      </w:r>
    </w:p>
    <w:p w:rsidR="00DF2063" w:rsidRPr="00C14D27" w:rsidRDefault="00DF2063" w:rsidP="002B1CC0">
      <w:pPr>
        <w:widowControl w:val="0"/>
        <w:autoSpaceDN w:val="0"/>
        <w:spacing w:after="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:rsidR="002B1CC0" w:rsidRPr="00310313" w:rsidRDefault="002B1CC0" w:rsidP="002B1CC0">
      <w:pPr>
        <w:autoSpaceDN w:val="0"/>
        <w:spacing w:before="58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§3</w:t>
      </w:r>
    </w:p>
    <w:p w:rsidR="002B1CC0" w:rsidRPr="00310313" w:rsidRDefault="002B1CC0" w:rsidP="002B1CC0">
      <w:pPr>
        <w:autoSpaceDN w:val="0"/>
        <w:spacing w:line="350" w:lineRule="exact"/>
        <w:ind w:right="202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WYNAGRODZENIE/WARUNKI PŁATNOŚCI</w:t>
      </w:r>
    </w:p>
    <w:p w:rsidR="002B1CC0" w:rsidRPr="007834FF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1. Za wykonanie przedmiotu umowy Zamawiający zobowiązuje się uregulować płatność względem Wykonawcy </w:t>
      </w:r>
      <w:r w:rsidRPr="00310313">
        <w:rPr>
          <w:rFonts w:ascii="Century Gothic" w:eastAsia="Arial" w:hAnsi="Century Gothic" w:cs="Century Gothic"/>
          <w:bCs/>
          <w:color w:val="auto"/>
          <w:kern w:val="3"/>
          <w:sz w:val="20"/>
          <w:szCs w:val="20"/>
          <w:lang w:bidi="hi-IN"/>
        </w:rPr>
        <w:t xml:space="preserve">na kwotę 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brutto </w:t>
      </w:r>
      <w:r>
        <w:rPr>
          <w:rFonts w:ascii="Century Gothic" w:hAnsi="Century Gothic"/>
          <w:b/>
          <w:sz w:val="20"/>
          <w:szCs w:val="20"/>
        </w:rPr>
        <w:t>…………………..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 zł (słownie: 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>……………………………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/100 zł). 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Powyższe wynagrodzenie obejmuje wartość towaru i wszelkie koszty wynikające z realizacji umowy.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w. wynagrodzenie nie podlega zmianie w okresie obowiązywania umowy.</w:t>
      </w:r>
    </w:p>
    <w:p w:rsidR="002B1CC0" w:rsidRPr="00310313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wystawi  faktur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na adres: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>Nabywca/odbiorca: Fundacja „Krzyżowa”</w:t>
      </w: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dla Porozumienia Europejskiego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Krzyżowa 7, 58-112 Grodziszcze</w:t>
      </w: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 xml:space="preserve"> NIP: 884 003 46 72 REGON: 005833561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b/>
          <w:bCs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3. Płatność za przedmiot umowy zostanie dokonana przelewem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w terminie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dni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od daty otrzymania faktury, na rachunek bankowy wskazany przez Wykonawcę.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 dzień zapłaty uważa się dzień obciążenia rachunku Zamawiającego.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 przypadku faktury wystawionej niezgodnie z obowiązującymi przepisami lub zapisami umowy, jej zapłata zostanie wstrzymana do czasu otrzymania przez Zamawiającego faktury korygującej.</w:t>
      </w:r>
    </w:p>
    <w:p w:rsidR="001C6142" w:rsidRDefault="001C6142" w:rsidP="002B1CC0">
      <w:pPr>
        <w:autoSpaceDN w:val="0"/>
        <w:spacing w:before="163" w:after="0" w:line="240" w:lineRule="auto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63" w:after="0"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§4</w:t>
      </w:r>
    </w:p>
    <w:p w:rsidR="002B1CC0" w:rsidRPr="00310313" w:rsidRDefault="002B1CC0" w:rsidP="002B1CC0">
      <w:pPr>
        <w:autoSpaceDN w:val="0"/>
        <w:spacing w:before="43" w:after="0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NIENALEŻYTE WYKONANIE DOSTAWY PRZEDMIOTU UMOWY</w:t>
      </w:r>
    </w:p>
    <w:p w:rsidR="002B1CC0" w:rsidRPr="00310313" w:rsidRDefault="002B1CC0" w:rsidP="002B1CC0">
      <w:pPr>
        <w:tabs>
          <w:tab w:val="left" w:pos="284"/>
        </w:tabs>
        <w:autoSpaceDN w:val="0"/>
        <w:spacing w:before="38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Jeżeli w trakcie odbioru dostawy, o którym mowa w § 2 ust. 4 umowy, Zamawiający stwierdzi niezgodność dostawy z zamówieniem i/lub umową, Zamawiający: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 odmówi przyjęcia dostawy lub jej części pozostawiając ją do dyspozycji Wykonawcy i informując Wykonawcę o zakresie niezgodności, telefonicznie lub pismem przesłanym elektronicznie,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wstrzyma zapłatę faktury w tym zakresie do czasu prawidłowego wykonania dostawy.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będzie zobowiązany do złożenia faktury korygującej do faktury pierwotnej, której wartość do zapłaty Wykonawca pomniejszy o ilość nieprzyjętych pozycji, w związku z ust. 1 niniejszego paragrafu.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zaistnienia sytuacji, o której mowa w ust. 1 niniejszego paragrafu, Wykonawca będzie zobowiązany, własnym staraniem i na swój koszt, do: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1)odbioru towaru z miejsca dostawy - § 2 ust. 2 umowy,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 xml:space="preserve">    2) dostarczenia towaru zgodnie z zamówieniem i/lub umową do miejsca dostawy - § 2 ust. 2 umowy.</w:t>
      </w:r>
    </w:p>
    <w:p w:rsidR="002B1CC0" w:rsidRPr="00310313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Jeżeli w sytuacji określonej w ust. 3 litera b) niniejszego paragrafu, Wykonawca dostarczy przedmiot umowy zgodny z zamówieniem i/lub umową po upływie terminu wymaganego dla realizacji zamówienia, określonego w § 2 ust. 1 umowy, Zamawiający zastrzega sobie prawo naliczenia kar umownych na zasadach określonych w § 6 ust. 1 umowy.</w:t>
      </w:r>
    </w:p>
    <w:p w:rsidR="002B1CC0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5. Wykonawca ponosi wszelkie koszty związane z należytym wykonaniem dostawy przedmiotu umowy. </w:t>
      </w:r>
    </w:p>
    <w:p w:rsidR="002B1CC0" w:rsidRPr="000E34A6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25" w:after="0" w:line="298" w:lineRule="exact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5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KARY UMOWNE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naliczenia Wykonawcy kary umownej w wysokości 0,1 % łącznej wartości brutto przedmiotu umowy, o której mowa w § 3 ust. 1 umowy, licząc za każdy dzień opóźnienia w terminie dostawy przedmiotu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 przypadku odstąpienia od umowy przez Wykonawcę z przyczyn niezależnych od Zamawiającego lub odstąpienia od umowy przez Zamawiającego z przyczyn leżących po stronie Wykonawcy, Wykonawca zapłaci Zamawiającemu karę umowną w wysokości 0,1% łącznej wartości brutto wynagrodzenia Wykonawcy określonego w § 3 ust. 1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odstąpienia od umowy przez Zamawiającego z przyczyn zależnych od Zamawiającego, Zamawiający zapłaci Wykonawcy karę umowną w wysokości 0,1% łącznej wartości brutto wynagrodzenia Wykonawcy wymienionego w § 3 ust. 1 umowy, z wyjątkiem przypadku określonego w § 7 ust. 1 litera a 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Płatność kar umownych nastąpi w terminie 7 dni od daty otrzymania wezwania.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Wpłata zostanie uznana za dokonaną w dniu uznania rachunku bankowego odpowiednio Zamawiającego lub Wykonawcy.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 przypadku, gdy szkoda przekroczy kary umowne, o których mowa w niniejszym paragrafie, stronom przysługuje prawo dochodzenia odszkodowania uzupełniającego na zasadach ogólnych.</w:t>
      </w:r>
    </w:p>
    <w:p w:rsidR="002B1CC0" w:rsidRPr="002D2EC0" w:rsidRDefault="002B1CC0" w:rsidP="002B1CC0">
      <w:pPr>
        <w:tabs>
          <w:tab w:val="left" w:pos="274"/>
        </w:tabs>
        <w:autoSpaceDN w:val="0"/>
        <w:spacing w:line="298" w:lineRule="exact"/>
        <w:ind w:right="19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7. Zamawiający ma prawo potrącenia wymagalnych należności z tytułu kar umownych z wzajemnych wierzytelności Wykonawcy wynikających z wystawionej przez niego faktury.</w:t>
      </w:r>
    </w:p>
    <w:p w:rsidR="001C6142" w:rsidRDefault="001C6142" w:rsidP="002B1CC0">
      <w:pPr>
        <w:autoSpaceDN w:val="0"/>
        <w:spacing w:line="240" w:lineRule="auto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6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ODSTĄPIENIE OD UMOWY/ZMIANY UMOWY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odstąpienia od umowy, w szczególności: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 xml:space="preserve">1) wystąpienia istotnej zmiany okoliczności powodującej, że wykonanie przedmiotu niniejszej umowy nie leży w interesie Zamawiającego, czego nie można było przewidzieć w chwili zawarcia umowy, odstąpienie od umowy w tym wypadku może nastąpić w terminie 7 dni od daty powzięcia wiadomości o powyższych </w:t>
      </w:r>
      <w:r w:rsidRPr="00310313">
        <w:rPr>
          <w:rFonts w:ascii="Century Gothic" w:eastAsia="font497" w:hAnsi="Century Gothic" w:cs="font497"/>
          <w:sz w:val="20"/>
          <w:szCs w:val="20"/>
        </w:rPr>
        <w:lastRenderedPageBreak/>
        <w:t>okolicznościach, w takim przypadku Wykonawca może żądać jedynie wynagrodzenia należnego mu za wykonaną część niniejszej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otwarcia likwidacji lub złożenia wniosku o ogłoszenie upadłości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prawomocnego zajęcia majątku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utraty przez Wykonawcę uprawnienia do prowadzenia przedmiotowej działalności.</w:t>
      </w:r>
    </w:p>
    <w:p w:rsidR="002B1CC0" w:rsidRPr="00310313" w:rsidRDefault="002B1CC0" w:rsidP="002B1CC0">
      <w:pPr>
        <w:tabs>
          <w:tab w:val="left" w:pos="274"/>
        </w:tabs>
        <w:autoSpaceDN w:val="0"/>
        <w:spacing w:before="226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Odstąpienie od umowy powinno nastąpić w terminie 14 (czternastu) dni od daty powzięcia przez Zamawiającego wiadomości o zaistnieniu okoliczności uzasadniającej odstąpienie, w formie pisemnej pod rygorem nieważności takiego oświadczenia i powinno zawierać uzasadnienie.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ind w:right="5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Zamawiający przewiduje możliwość dokonania zmian postanowień zawartej umowy w stosunku do treści oferty (w części dotyczącej przedmiotu umowy, terminów oraz wynagrodzenia), na podstawie, której dokonano wyboru Wykonawcy, jeżeli zajdzie którykolwiek z niżej wymienionych warunków: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zajdzie konieczność zmiany terminu wykonania przedmiotu zamówienia na skutek-przyczyn obiektywnie uzasadnionych i niezależnych od Stron w tym z uwagi na sytuację epidemiczną, których przy zachowaniu należytej staranności nie można było przewidzieć,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zmiany zasad finansowania zamówienia,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zmiany uwarunkowań prawnych i formalnych realizacji umowy, spowodowanych działaniem osób trzecich,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wprowadzenia rozwiązań zamiennych, które nie wykraczają poza zdefiniowany przedmiot zamówienia i nie są traktowane jako zamówienie dodatkowe lub uzupełniające,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5) zmiany wynagrodzenia wykonawcy (ceny), o kwotę wynikającą ze zmienionych stawek podatku VAT obowiązujących w dacie powstania obowiązku podatkowego w czasie trwania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6) zmiany nazwy (firmy) bądź siedziby (adresu), którejkolwiek ze stron umowy,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7) zmiany regulacji prawnych wprowadzonych w życie po dacie podpisania umowy, wywołujących potrzebę zmiany umowy wraz ze skutkami wprowadzenia takiej zmiany.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Zmiany zawartej umowy wymagają pisemnego uzasadnienia.</w:t>
      </w:r>
    </w:p>
    <w:p w:rsidR="001C6142" w:rsidRDefault="001C6142" w:rsidP="002B1CC0">
      <w:pPr>
        <w:autoSpaceDN w:val="0"/>
        <w:spacing w:before="187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</w:p>
    <w:p w:rsidR="002B1CC0" w:rsidRPr="00310313" w:rsidRDefault="002B1CC0" w:rsidP="001C6142">
      <w:pPr>
        <w:autoSpaceDN w:val="0"/>
        <w:spacing w:before="187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7</w:t>
      </w:r>
    </w:p>
    <w:p w:rsidR="002B1CC0" w:rsidRPr="00310313" w:rsidRDefault="002B1CC0" w:rsidP="002B1CC0">
      <w:pPr>
        <w:autoSpaceDN w:val="0"/>
        <w:spacing w:line="302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POSTANOWIENIA KOŃCOWE</w:t>
      </w:r>
    </w:p>
    <w:p w:rsidR="002B1CC0" w:rsidRPr="00310313" w:rsidRDefault="002B1CC0" w:rsidP="002B1CC0">
      <w:pPr>
        <w:tabs>
          <w:tab w:val="left" w:pos="715"/>
        </w:tabs>
        <w:autoSpaceDN w:val="0"/>
        <w:spacing w:before="5" w:after="0" w:line="302" w:lineRule="exact"/>
        <w:ind w:right="-7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W sprawach nieuregulowanych niniejszą umową mają zastosowanie powszechnie obowiązujące przepisy prawa, a w szczególności Kodeks Cywilny.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Zamawiający zastrzega sobie prawo wglądu do dokumentów Wykonawcy związanych z realizowanym Projektem.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Wszelkie zmiany niniejszej umowy wymagają formy pisemnej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Ewentualne spory mogące wyniknąć w okresie realizacji przedmiotu niniejszej umowy strony rozstrzygać będą polubownie na drodze negocjacji.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Jeżeli negocjacje nie dojdą do skutku lub nie przyniosą spodziewanego rezultatu, wszelkie sprawy sporne wynikłe z realizacji niniejszej umowy rozpatrywać będzie sąd powszechny właściwy dla Zamawiającego.</w:t>
      </w:r>
    </w:p>
    <w:p w:rsidR="002B1CC0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Wykonawca nie może bez pisemnej zgody Zamawiającego dokonywać żadnych cesji związanych z realizacją przedmiotu niniejszej umowy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</w:t>
      </w:r>
      <w:r>
        <w:rPr>
          <w:rFonts w:ascii="Century Gothic" w:hAnsi="Century Gothic"/>
          <w:sz w:val="20"/>
          <w:szCs w:val="20"/>
        </w:rPr>
        <w:t>.</w:t>
      </w:r>
    </w:p>
    <w:p w:rsidR="001C6142" w:rsidRDefault="002B1CC0" w:rsidP="001C6142">
      <w:pPr>
        <w:tabs>
          <w:tab w:val="left" w:pos="715"/>
        </w:tabs>
        <w:autoSpaceDN w:val="0"/>
        <w:spacing w:after="773" w:line="302" w:lineRule="exact"/>
        <w:ind w:right="-18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8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Umowę sporządzono w dwóch jednobrzmiących egzemplarzach, 1 dla Wykonawcy, 1 - dla Zamawiającego.</w:t>
      </w:r>
    </w:p>
    <w:p w:rsidR="002B1CC0" w:rsidRPr="001C6142" w:rsidRDefault="002B1CC0" w:rsidP="001C6142">
      <w:pPr>
        <w:tabs>
          <w:tab w:val="left" w:pos="715"/>
        </w:tabs>
        <w:autoSpaceDN w:val="0"/>
        <w:spacing w:after="773" w:line="302" w:lineRule="exact"/>
        <w:ind w:right="-18"/>
        <w:jc w:val="center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ZAMAWIAJĄCY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WYKONAWC</w:t>
      </w:r>
      <w:r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A</w:t>
      </w:r>
      <w:bookmarkEnd w:id="1"/>
    </w:p>
    <w:p w:rsidR="00EB0830" w:rsidRPr="002B1CC0" w:rsidRDefault="00EB0830" w:rsidP="002B1CC0"/>
    <w:sectPr w:rsidR="00EB0830" w:rsidRPr="002B1CC0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820A9" w:rsidRDefault="00E820A9" w:rsidP="00E03E4E">
      <w:pPr>
        <w:spacing w:after="0" w:line="240" w:lineRule="auto"/>
      </w:pPr>
      <w:r>
        <w:separator/>
      </w:r>
    </w:p>
  </w:endnote>
  <w:endnote w:type="continuationSeparator" w:id="0">
    <w:p w:rsidR="00E820A9" w:rsidRDefault="00E820A9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ont497">
    <w:altName w:val="Calibri"/>
    <w:charset w:val="EE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820A9" w:rsidRDefault="00E820A9" w:rsidP="00E03E4E">
      <w:pPr>
        <w:spacing w:after="0" w:line="240" w:lineRule="auto"/>
      </w:pPr>
      <w:r>
        <w:separator/>
      </w:r>
    </w:p>
  </w:footnote>
  <w:footnote w:type="continuationSeparator" w:id="0">
    <w:p w:rsidR="00E820A9" w:rsidRDefault="00E820A9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B0F4A"/>
    <w:rsid w:val="000E698B"/>
    <w:rsid w:val="000F6514"/>
    <w:rsid w:val="00117A8F"/>
    <w:rsid w:val="0012647F"/>
    <w:rsid w:val="00191E26"/>
    <w:rsid w:val="001C6142"/>
    <w:rsid w:val="002432A8"/>
    <w:rsid w:val="00260264"/>
    <w:rsid w:val="002B1CC0"/>
    <w:rsid w:val="002D7497"/>
    <w:rsid w:val="002E4B02"/>
    <w:rsid w:val="00320468"/>
    <w:rsid w:val="00322CB1"/>
    <w:rsid w:val="00325925"/>
    <w:rsid w:val="00367003"/>
    <w:rsid w:val="00374CCD"/>
    <w:rsid w:val="003B5D2D"/>
    <w:rsid w:val="0040306E"/>
    <w:rsid w:val="004414A1"/>
    <w:rsid w:val="004C3B07"/>
    <w:rsid w:val="004C63DE"/>
    <w:rsid w:val="00586E7A"/>
    <w:rsid w:val="006107C0"/>
    <w:rsid w:val="00677023"/>
    <w:rsid w:val="006B7C74"/>
    <w:rsid w:val="006E54C7"/>
    <w:rsid w:val="00710BA3"/>
    <w:rsid w:val="007133CF"/>
    <w:rsid w:val="00880076"/>
    <w:rsid w:val="009567C0"/>
    <w:rsid w:val="009B4387"/>
    <w:rsid w:val="00A91241"/>
    <w:rsid w:val="00AD5549"/>
    <w:rsid w:val="00B073AE"/>
    <w:rsid w:val="00B760A6"/>
    <w:rsid w:val="00B76739"/>
    <w:rsid w:val="00C71EFD"/>
    <w:rsid w:val="00CC3F52"/>
    <w:rsid w:val="00CE3553"/>
    <w:rsid w:val="00DD264C"/>
    <w:rsid w:val="00DF2063"/>
    <w:rsid w:val="00E03B0B"/>
    <w:rsid w:val="00E03E4E"/>
    <w:rsid w:val="00E27651"/>
    <w:rsid w:val="00E820A9"/>
    <w:rsid w:val="00EB0830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F011D7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1359</Words>
  <Characters>8156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9497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11</cp:revision>
  <dcterms:created xsi:type="dcterms:W3CDTF">2025-05-28T09:08:00Z</dcterms:created>
  <dcterms:modified xsi:type="dcterms:W3CDTF">2026-03-03T08:48:00Z</dcterms:modified>
</cp:coreProperties>
</file>